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B3053" w:rsidRPr="00BE3E2E" w:rsidRDefault="00114097" w:rsidP="00BB3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B3053" w:rsidRPr="00BE3E2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B3053" w:rsidRPr="00BE3E2E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№755</w:t>
      </w:r>
    </w:p>
    <w:p w:rsidR="00BB3053" w:rsidRPr="00BE3E2E" w:rsidRDefault="00BB3053" w:rsidP="00BB3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E2E">
        <w:rPr>
          <w:rFonts w:ascii="Times New Roman" w:hAnsi="Times New Roman" w:cs="Times New Roman"/>
          <w:sz w:val="24"/>
          <w:szCs w:val="24"/>
        </w:rPr>
        <w:t>(реестровый номер торгов 776)</w:t>
      </w:r>
    </w:p>
    <w:p w:rsidR="000C00AF" w:rsidRPr="00EE60D5" w:rsidRDefault="000C00AF" w:rsidP="00BB3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28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B3053" w:rsidRPr="00BE3E2E" w:rsidRDefault="00AB7103" w:rsidP="00BB3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B3053" w:rsidRPr="00BE3E2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BB3053" w:rsidRPr="00BE3E2E" w:rsidRDefault="00BB3053" w:rsidP="00BB3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053" w:rsidRPr="00BE3E2E" w:rsidRDefault="00BB3053" w:rsidP="00BB305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E2E">
        <w:rPr>
          <w:rFonts w:ascii="Times New Roman" w:hAnsi="Times New Roman" w:cs="Times New Roman"/>
          <w:sz w:val="24"/>
          <w:szCs w:val="24"/>
        </w:rPr>
        <w:t>г. Богородицк, ул. Коммунаров, д.75</w:t>
      </w:r>
    </w:p>
    <w:p w:rsidR="00BB3053" w:rsidRPr="00BE3E2E" w:rsidRDefault="00BB3053" w:rsidP="00BB305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E2E">
        <w:rPr>
          <w:rFonts w:ascii="Times New Roman" w:hAnsi="Times New Roman" w:cs="Times New Roman"/>
          <w:sz w:val="24"/>
          <w:szCs w:val="24"/>
        </w:rPr>
        <w:t>г. Богородицк, ул. Коммунаров, д.77</w:t>
      </w:r>
    </w:p>
    <w:p w:rsidR="00B16CE3" w:rsidRDefault="00B16CE3" w:rsidP="00BB3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9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9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5A1946">
        <w:rPr>
          <w:rFonts w:ascii="Times New Roman" w:hAnsi="Times New Roman" w:cs="Times New Roman"/>
          <w:sz w:val="24"/>
          <w:szCs w:val="24"/>
        </w:rPr>
        <w:t>5</w:t>
      </w:r>
      <w:r w:rsidR="00BB3053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3053" w:rsidRPr="00BB3053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3053" w:rsidRPr="00BB3053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3053" w:rsidRPr="00BB3053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314146" w:rsidRPr="00314146">
        <w:rPr>
          <w:rFonts w:ascii="Times New Roman" w:hAnsi="Times New Roman" w:cs="Times New Roman"/>
          <w:color w:val="000000"/>
          <w:sz w:val="24"/>
          <w:szCs w:val="24"/>
        </w:rPr>
        <w:t>305 396,00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314146">
        <w:rPr>
          <w:rFonts w:ascii="Times New Roman" w:hAnsi="Times New Roman" w:cs="Times New Roman"/>
          <w:sz w:val="24"/>
          <w:szCs w:val="24"/>
        </w:rPr>
        <w:t>триста пять тысяч триста девяносто шесть рублей 00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75F96" w:rsidRPr="004161CE" w:rsidRDefault="00E21D41" w:rsidP="00875F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3053" w:rsidRPr="00BB3053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875F96" w:rsidRPr="00314146">
        <w:rPr>
          <w:rFonts w:ascii="Times New Roman" w:hAnsi="Times New Roman" w:cs="Times New Roman"/>
          <w:color w:val="000000"/>
          <w:sz w:val="24"/>
          <w:szCs w:val="24"/>
        </w:rPr>
        <w:t>305 396,00</w:t>
      </w:r>
      <w:r w:rsidR="00875F96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875F96">
        <w:rPr>
          <w:rFonts w:ascii="Times New Roman" w:hAnsi="Times New Roman" w:cs="Times New Roman"/>
          <w:sz w:val="24"/>
          <w:szCs w:val="24"/>
        </w:rPr>
        <w:t>триста пять тысяч триста девяносто шесть рублей 00 копеек</w:t>
      </w:r>
      <w:r w:rsidR="00875F96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BB3053" w:rsidRPr="00BB3053">
        <w:t>ТеплоСпецСтрой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3674"/>
    <w:rsid w:val="0009464A"/>
    <w:rsid w:val="00095577"/>
    <w:rsid w:val="00095BB2"/>
    <w:rsid w:val="0009656B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5081"/>
    <w:rsid w:val="00A45FAA"/>
    <w:rsid w:val="00A461BA"/>
    <w:rsid w:val="00A46E26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E1190-B93F-43D6-A585-C9DC0CA6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444</cp:revision>
  <cp:lastPrinted>2016-09-23T12:54:00Z</cp:lastPrinted>
  <dcterms:created xsi:type="dcterms:W3CDTF">2016-07-21T12:07:00Z</dcterms:created>
  <dcterms:modified xsi:type="dcterms:W3CDTF">2016-09-29T14:22:00Z</dcterms:modified>
</cp:coreProperties>
</file>